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4F" w:rsidRPr="00C176D0" w:rsidRDefault="00C176D0" w:rsidP="00C176D0">
      <w:pPr>
        <w:jc w:val="center"/>
        <w:rPr>
          <w:sz w:val="28"/>
          <w:szCs w:val="28"/>
        </w:rPr>
      </w:pPr>
      <w:r w:rsidRPr="00C176D0">
        <w:rPr>
          <w:sz w:val="28"/>
          <w:szCs w:val="28"/>
        </w:rPr>
        <w:t>Oświadczenie udziałów procentowych w publikacji</w:t>
      </w:r>
    </w:p>
    <w:p w:rsidR="00C176D0" w:rsidRDefault="00C176D0"/>
    <w:p w:rsidR="00C176D0" w:rsidRDefault="00C176D0">
      <w:r>
        <w:t>Tytuł publikacji, autorzy, tytuł źródła (np. tytuł czasopisma, w którym została zamieszczona publikacja), rok wydania</w:t>
      </w:r>
    </w:p>
    <w:p w:rsidR="00C176D0" w:rsidRDefault="00C176D0">
      <w:r>
        <w:t>Oświadczamy, że niniejsza publikacja powstała przy udziale procentowym autorów:</w:t>
      </w:r>
    </w:p>
    <w:p w:rsidR="00C176D0" w:rsidRDefault="00C176D0" w:rsidP="00C176D0">
      <w:pPr>
        <w:pStyle w:val="Akapitzlist"/>
        <w:numPr>
          <w:ilvl w:val="0"/>
          <w:numId w:val="1"/>
        </w:numPr>
      </w:pPr>
      <w:r>
        <w:t xml:space="preserve">Autor 1 (Imię i Nazwisko) </w:t>
      </w:r>
      <w:r>
        <w:tab/>
      </w:r>
      <w:r w:rsidR="0082160D">
        <w:t>%</w:t>
      </w:r>
      <w:r>
        <w:tab/>
        <w:t>podpis</w:t>
      </w:r>
    </w:p>
    <w:p w:rsidR="00C176D0" w:rsidRDefault="00C176D0" w:rsidP="00C176D0">
      <w:pPr>
        <w:pStyle w:val="Akapitzlist"/>
        <w:numPr>
          <w:ilvl w:val="0"/>
          <w:numId w:val="1"/>
        </w:numPr>
      </w:pPr>
      <w:r>
        <w:t>Autor 2</w:t>
      </w:r>
      <w:r>
        <w:tab/>
      </w:r>
      <w:r>
        <w:tab/>
      </w:r>
      <w:r>
        <w:tab/>
      </w:r>
      <w:r>
        <w:tab/>
      </w:r>
      <w:r w:rsidR="0082160D">
        <w:t>%</w:t>
      </w:r>
      <w:r>
        <w:tab/>
        <w:t>podpis</w:t>
      </w:r>
    </w:p>
    <w:p w:rsidR="00C176D0" w:rsidRDefault="00C176D0" w:rsidP="00C176D0">
      <w:pPr>
        <w:pStyle w:val="Akapitzlist"/>
        <w:numPr>
          <w:ilvl w:val="0"/>
          <w:numId w:val="1"/>
        </w:numPr>
      </w:pPr>
      <w:r>
        <w:t>Autor 3</w:t>
      </w:r>
      <w:r>
        <w:tab/>
      </w:r>
      <w:r>
        <w:tab/>
      </w:r>
      <w:r>
        <w:tab/>
      </w:r>
      <w:r>
        <w:tab/>
      </w:r>
      <w:r w:rsidR="0082160D">
        <w:t>%</w:t>
      </w:r>
      <w:r>
        <w:tab/>
        <w:t>podpis</w:t>
      </w:r>
    </w:p>
    <w:p w:rsidR="00C176D0" w:rsidRDefault="00C176D0" w:rsidP="0082160D">
      <w:pPr>
        <w:pStyle w:val="Akapitzlist"/>
        <w:numPr>
          <w:ilvl w:val="0"/>
          <w:numId w:val="1"/>
        </w:numPr>
        <w:spacing w:line="360" w:lineRule="auto"/>
      </w:pPr>
      <w:r>
        <w:t>……..</w:t>
      </w:r>
      <w:r w:rsidR="0082160D">
        <w:tab/>
      </w:r>
      <w:r w:rsidR="0082160D">
        <w:tab/>
      </w:r>
      <w:r w:rsidR="0082160D">
        <w:tab/>
      </w:r>
      <w:r w:rsidR="0082160D">
        <w:tab/>
      </w:r>
      <w:bookmarkStart w:id="0" w:name="_GoBack"/>
      <w:bookmarkEnd w:id="0"/>
    </w:p>
    <w:sectPr w:rsidR="00C1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09A1"/>
    <w:multiLevelType w:val="hybridMultilevel"/>
    <w:tmpl w:val="FD1E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D0"/>
    <w:rsid w:val="0082160D"/>
    <w:rsid w:val="00AD3B4F"/>
    <w:rsid w:val="00C1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garczynska</cp:lastModifiedBy>
  <cp:revision>2</cp:revision>
  <dcterms:created xsi:type="dcterms:W3CDTF">2022-02-04T12:27:00Z</dcterms:created>
  <dcterms:modified xsi:type="dcterms:W3CDTF">2022-02-04T12:27:00Z</dcterms:modified>
</cp:coreProperties>
</file>